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Card 6: The Lantern</w:t>
      </w:r>
    </w:p>
    <w:p>
      <w:r/>
      <w:r>
        <w:rPr>
          <w:b/>
        </w:rPr>
        <w:t>Reach for it when</w:t>
      </w:r>
      <w:r>
        <w:t xml:space="preserve"> the same mistake keeps coming back in new clothes. The helper is missing a reason, not a rule.</w:t>
      </w:r>
    </w:p>
    <w:p>
      <w:r/>
      <w:r>
        <w:rPr>
          <w:b/>
        </w:rPr>
        <w:t>Say it like this</w:t>
      </w:r>
      <w:r/>
    </w:p>
    <w:p>
      <w:r>
        <w:t>• "Here's the why: our customers forgive a late delivery, but never a surprise charge. Show me where that changes your letter."</w:t>
      </w:r>
    </w:p>
    <w:p>
      <w:r>
        <w:t>• "Before you revise, tell the principle back to me in your own words."</w:t>
      </w:r>
    </w:p>
    <w:p>
      <w:r/>
      <w:r>
        <w:rPr>
          <w:b/>
        </w:rPr>
        <w:t>Not this:</w:t>
      </w:r>
      <w:r>
        <w:t xml:space="preserve"> "I've told you three times, don't do that."</w:t>
      </w:r>
    </w:p>
    <w:p>
      <w:r/>
      <w:r>
        <w:rPr>
          <w:i/>
        </w:rPr>
        <w:t>From</w:t>
      </w:r>
      <w:r>
        <w:t xml:space="preserve"> Who Will Teach the Robots? </w:t>
      </w:r>
      <w:r>
        <w:rPr>
          <w:i/>
        </w:rPr>
        <w:t>by Zafrullah Khan, Ed.D. © 2026 ai021.ai, Inc. Copy for personal, team or classroom use. Reposting online needs written permission from ai021.ai, Inc. Download printable copies at https://www.ai021.ai/book/who-will-teach-the-robots</w:t>
      </w:r>
      <w:r/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IBM Plex Serif" w:hAnsi="IBM Plex Serif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Card 6: The Lantern</dc:title>
  <dc:subject>Who Will Teach the Robots? companion workbook</dc:subject>
  <dc:creator>Zafrullah Khan, Ed.D.</dc:creator>
  <cp:keywords/>
  <dc:description/>
  <cp:lastModifiedBy>ai021.ai, Inc.</cp:lastModifiedBy>
  <cp:revision>1</cp:revision>
  <dcterms:created xsi:type="dcterms:W3CDTF">2026-10-23T05:35:21Z</dcterms:created>
  <dcterms:modified xsi:type="dcterms:W3CDTF">2026-10-23T05:35:21Z</dcterms:modified>
  <cp:category/>
</cp:coreProperties>
</file>