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9: Kit 9, Ten Moves for Meaning</w:t>
      </w:r>
    </w:p>
    <w:p>
      <w:r/>
      <w:r>
        <w:rPr>
          <w:i/>
        </w:rPr>
        <w:t>Companion to</w:t>
      </w:r>
      <w:r>
        <w:t xml:space="preserve"> Super Intelligence Will Make You Obsolete, </w:t>
      </w:r>
      <w:r>
        <w:rPr>
          <w:i/>
        </w:rPr>
        <w:t>Part IX, Future-Proofing Kit 9</w:t>
      </w:r>
      <w:r/>
    </w:p>
    <w:p>
      <w:r/>
      <w:r>
        <w:rPr>
          <w:b/>
        </w:rPr>
        <w:t>Name:</w:t>
      </w:r>
      <w:r>
        <w:t xml:space="preserve"> ____________________   </w:t>
      </w:r>
      <w:r>
        <w:rPr>
          <w:b/>
        </w:rPr>
        <w:t>Date:</w:t>
      </w:r>
      <w:r>
        <w:t xml:space="preserve"> __________</w:t>
      </w:r>
    </w:p>
    <w:p>
      <w:r/>
      <w:r>
        <w:rPr>
          <w:b/>
        </w:rPr>
        <w:t>How to use:</w:t>
      </w:r>
      <w:r>
        <w:t xml:space="preserve"> Read Future-Proofing Kit 9 in Part IX.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Keep one hard thing, on the calendar</w:t>
            </w:r>
          </w:p>
        </w:tc>
        <w:tc>
          <w:tcPr>
            <w:tcW w:type="dxa" w:w="1728"/>
          </w:tcPr>
          <w:p>
            <w:r/>
          </w:p>
        </w:tc>
        <w:tc>
          <w:tcPr>
            <w:tcW w:type="dxa" w:w="1728"/>
          </w:tcPr>
          <w:p>
            <w:r/>
          </w:p>
        </w:tc>
        <w:tc>
          <w:tcPr>
            <w:tcW w:type="dxa" w:w="1728"/>
          </w:tcPr>
          <w:p>
            <w:r/>
          </w:p>
        </w:tc>
      </w:tr>
      <w:tr>
        <w:tc>
          <w:tcPr>
            <w:tcW w:type="dxa" w:w="1728"/>
          </w:tcPr>
          <w:p>
            <w:r>
              <w:t>2</w:t>
            </w:r>
          </w:p>
        </w:tc>
        <w:tc>
          <w:tcPr>
            <w:tcW w:type="dxa" w:w="1728"/>
          </w:tcPr>
          <w:p>
            <w:r>
              <w:t>Practice mastery for its own sake</w:t>
            </w:r>
          </w:p>
        </w:tc>
        <w:tc>
          <w:tcPr>
            <w:tcW w:type="dxa" w:w="1728"/>
          </w:tcPr>
          <w:p>
            <w:r/>
          </w:p>
        </w:tc>
        <w:tc>
          <w:tcPr>
            <w:tcW w:type="dxa" w:w="1728"/>
          </w:tcPr>
          <w:p>
            <w:r/>
          </w:p>
        </w:tc>
        <w:tc>
          <w:tcPr>
            <w:tcW w:type="dxa" w:w="1728"/>
          </w:tcPr>
          <w:p>
            <w:r/>
          </w:p>
        </w:tc>
      </w:tr>
      <w:tr>
        <w:tc>
          <w:tcPr>
            <w:tcW w:type="dxa" w:w="1728"/>
          </w:tcPr>
          <w:p>
            <w:r>
              <w:t>3</w:t>
            </w:r>
          </w:p>
        </w:tc>
        <w:tc>
          <w:tcPr>
            <w:tcW w:type="dxa" w:w="1728"/>
          </w:tcPr>
          <w:p>
            <w:r>
              <w:t>Join something load-bearing</w:t>
            </w:r>
          </w:p>
        </w:tc>
        <w:tc>
          <w:tcPr>
            <w:tcW w:type="dxa" w:w="1728"/>
          </w:tcPr>
          <w:p>
            <w:r/>
          </w:p>
        </w:tc>
        <w:tc>
          <w:tcPr>
            <w:tcW w:type="dxa" w:w="1728"/>
          </w:tcPr>
          <w:p>
            <w:r/>
          </w:p>
        </w:tc>
        <w:tc>
          <w:tcPr>
            <w:tcW w:type="dxa" w:w="1728"/>
          </w:tcPr>
          <w:p>
            <w:r/>
          </w:p>
        </w:tc>
      </w:tr>
      <w:tr>
        <w:tc>
          <w:tcPr>
            <w:tcW w:type="dxa" w:w="1728"/>
          </w:tcPr>
          <w:p>
            <w:r>
              <w:t>4</w:t>
            </w:r>
          </w:p>
        </w:tc>
        <w:tc>
          <w:tcPr>
            <w:tcW w:type="dxa" w:w="1728"/>
          </w:tcPr>
          <w:p>
            <w:r>
              <w:t>Take a service role, however small</w:t>
            </w:r>
          </w:p>
        </w:tc>
        <w:tc>
          <w:tcPr>
            <w:tcW w:type="dxa" w:w="1728"/>
          </w:tcPr>
          <w:p>
            <w:r/>
          </w:p>
        </w:tc>
        <w:tc>
          <w:tcPr>
            <w:tcW w:type="dxa" w:w="1728"/>
          </w:tcPr>
          <w:p>
            <w:r/>
          </w:p>
        </w:tc>
        <w:tc>
          <w:tcPr>
            <w:tcW w:type="dxa" w:w="1728"/>
          </w:tcPr>
          <w:p>
            <w:r/>
          </w:p>
        </w:tc>
      </w:tr>
      <w:tr>
        <w:tc>
          <w:tcPr>
            <w:tcW w:type="dxa" w:w="1728"/>
          </w:tcPr>
          <w:p>
            <w:r>
              <w:t>5</w:t>
            </w:r>
          </w:p>
        </w:tc>
        <w:tc>
          <w:tcPr>
            <w:tcW w:type="dxa" w:w="1728"/>
          </w:tcPr>
          <w:p>
            <w:r>
              <w:t>Deepen a practice of faith or philosophy</w:t>
            </w:r>
          </w:p>
        </w:tc>
        <w:tc>
          <w:tcPr>
            <w:tcW w:type="dxa" w:w="1728"/>
          </w:tcPr>
          <w:p>
            <w:r/>
          </w:p>
        </w:tc>
        <w:tc>
          <w:tcPr>
            <w:tcW w:type="dxa" w:w="1728"/>
          </w:tcPr>
          <w:p>
            <w:r/>
          </w:p>
        </w:tc>
        <w:tc>
          <w:tcPr>
            <w:tcW w:type="dxa" w:w="1728"/>
          </w:tcPr>
          <w:p>
            <w:r/>
          </w:p>
        </w:tc>
      </w:tr>
      <w:tr>
        <w:tc>
          <w:tcPr>
            <w:tcW w:type="dxa" w:w="1728"/>
          </w:tcPr>
          <w:p>
            <w:r>
              <w:t>6</w:t>
            </w:r>
          </w:p>
        </w:tc>
        <w:tc>
          <w:tcPr>
            <w:tcW w:type="dxa" w:w="1728"/>
          </w:tcPr>
          <w:p>
            <w:r>
              <w:t>Label your bliss</w:t>
            </w:r>
          </w:p>
        </w:tc>
        <w:tc>
          <w:tcPr>
            <w:tcW w:type="dxa" w:w="1728"/>
          </w:tcPr>
          <w:p>
            <w:r/>
          </w:p>
        </w:tc>
        <w:tc>
          <w:tcPr>
            <w:tcW w:type="dxa" w:w="1728"/>
          </w:tcPr>
          <w:p>
            <w:r/>
          </w:p>
        </w:tc>
        <w:tc>
          <w:tcPr>
            <w:tcW w:type="dxa" w:w="1728"/>
          </w:tcPr>
          <w:p>
            <w:r/>
          </w:p>
        </w:tc>
      </w:tr>
      <w:tr>
        <w:tc>
          <w:tcPr>
            <w:tcW w:type="dxa" w:w="1728"/>
          </w:tcPr>
          <w:p>
            <w:r>
              <w:t>7</w:t>
            </w:r>
          </w:p>
        </w:tc>
        <w:tc>
          <w:tcPr>
            <w:tcW w:type="dxa" w:w="1728"/>
          </w:tcPr>
          <w:p>
            <w:r>
              <w:t>Keep effort witnessable</w:t>
            </w:r>
          </w:p>
        </w:tc>
        <w:tc>
          <w:tcPr>
            <w:tcW w:type="dxa" w:w="1728"/>
          </w:tcPr>
          <w:p>
            <w:r/>
          </w:p>
        </w:tc>
        <w:tc>
          <w:tcPr>
            <w:tcW w:type="dxa" w:w="1728"/>
          </w:tcPr>
          <w:p>
            <w:r/>
          </w:p>
        </w:tc>
        <w:tc>
          <w:tcPr>
            <w:tcW w:type="dxa" w:w="1728"/>
          </w:tcPr>
          <w:p>
            <w:r/>
          </w:p>
        </w:tc>
      </w:tr>
      <w:tr>
        <w:tc>
          <w:tcPr>
            <w:tcW w:type="dxa" w:w="1728"/>
          </w:tcPr>
          <w:p>
            <w:r>
              <w:t>8</w:t>
            </w:r>
          </w:p>
        </w:tc>
        <w:tc>
          <w:tcPr>
            <w:tcW w:type="dxa" w:w="1728"/>
          </w:tcPr>
          <w:p>
            <w:r>
              <w:t>Negotiate terms, don't just refuse or surrender</w:t>
            </w:r>
          </w:p>
        </w:tc>
        <w:tc>
          <w:tcPr>
            <w:tcW w:type="dxa" w:w="1728"/>
          </w:tcPr>
          <w:p>
            <w:r/>
          </w:p>
        </w:tc>
        <w:tc>
          <w:tcPr>
            <w:tcW w:type="dxa" w:w="1728"/>
          </w:tcPr>
          <w:p>
            <w:r/>
          </w:p>
        </w:tc>
        <w:tc>
          <w:tcPr>
            <w:tcW w:type="dxa" w:w="1728"/>
          </w:tcPr>
          <w:p>
            <w:r/>
          </w:p>
        </w:tc>
      </w:tr>
      <w:tr>
        <w:tc>
          <w:tcPr>
            <w:tcW w:type="dxa" w:w="1728"/>
          </w:tcPr>
          <w:p>
            <w:r>
              <w:t>9</w:t>
            </w:r>
          </w:p>
        </w:tc>
        <w:tc>
          <w:tcPr>
            <w:tcW w:type="dxa" w:w="1728"/>
          </w:tcPr>
          <w:p>
            <w:r>
              <w:t>Protect unoptimized time</w:t>
            </w:r>
          </w:p>
        </w:tc>
        <w:tc>
          <w:tcPr>
            <w:tcW w:type="dxa" w:w="1728"/>
          </w:tcPr>
          <w:p>
            <w:r/>
          </w:p>
        </w:tc>
        <w:tc>
          <w:tcPr>
            <w:tcW w:type="dxa" w:w="1728"/>
          </w:tcPr>
          <w:p>
            <w:r/>
          </w:p>
        </w:tc>
        <w:tc>
          <w:tcPr>
            <w:tcW w:type="dxa" w:w="1728"/>
          </w:tcPr>
          <w:p>
            <w:r/>
          </w:p>
        </w:tc>
      </w:tr>
      <w:tr>
        <w:tc>
          <w:tcPr>
            <w:tcW w:type="dxa" w:w="1728"/>
          </w:tcPr>
          <w:p>
            <w:r>
              <w:t>10</w:t>
            </w:r>
          </w:p>
        </w:tc>
        <w:tc>
          <w:tcPr>
            <w:tcW w:type="dxa" w:w="1728"/>
          </w:tcPr>
          <w:p>
            <w:r>
              <w:t>Write your verdict on yourself, annually</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9: Kit 9, Ten Moves for Meaning</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